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spacing w:line="560" w:lineRule="exact"/>
        <w:jc w:val="center"/>
        <w:rPr>
          <w:rFonts w:ascii="方正公文小标宋" w:hAnsi="方正公文小标宋" w:eastAsia="方正公文小标宋" w:cs="方正公文小标宋"/>
          <w:sz w:val="36"/>
          <w:szCs w:val="36"/>
        </w:rPr>
      </w:pPr>
      <w:r>
        <w:rPr>
          <w:rFonts w:hint="eastAsia" w:ascii="方正公文小标宋" w:hAnsi="方正公文小标宋" w:eastAsia="方正公文小标宋" w:cs="方正公文小标宋"/>
          <w:sz w:val="36"/>
          <w:szCs w:val="36"/>
        </w:rPr>
        <w:t>人才培养调研相关学习参考资料</w:t>
      </w:r>
    </w:p>
    <w:p>
      <w:pPr>
        <w:numPr>
          <w:ilvl w:val="0"/>
          <w:numId w:val="1"/>
        </w:num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上位文件</w:t>
      </w:r>
    </w:p>
    <w:p>
      <w:pPr>
        <w:spacing w:line="560" w:lineRule="exact"/>
        <w:rPr>
          <w:rFonts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1.《普通高等教育学科专业设置调整优化改革方案》</w:t>
      </w:r>
    </w:p>
    <w:p>
      <w:pPr>
        <w:spacing w:line="560" w:lineRule="exact"/>
        <w:rPr>
          <w:rFonts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2.</w:t>
      </w:r>
      <w:r>
        <w:rPr>
          <w:rFonts w:ascii="方正仿宋_GB2312" w:hAnsi="方正仿宋_GB2312" w:eastAsia="方正仿宋_GB2312" w:cs="方正仿宋_GB2312"/>
          <w:sz w:val="32"/>
          <w:szCs w:val="32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《省教育厅关于推进一流应用型本科高校建设的实施意见》</w:t>
      </w:r>
    </w:p>
    <w:p>
      <w:pPr>
        <w:spacing w:line="560" w:lineRule="exact"/>
        <w:rPr>
          <w:rFonts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3.《新时代基础教育强师计划》</w:t>
      </w:r>
    </w:p>
    <w:p>
      <w:pPr>
        <w:spacing w:line="560" w:lineRule="exact"/>
        <w:rPr>
          <w:rFonts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4.《南京晓庄学院“十四五”教师教育发展规划》</w:t>
      </w:r>
    </w:p>
    <w:p>
      <w:pPr>
        <w:spacing w:line="560" w:lineRule="exact"/>
        <w:rPr>
          <w:rFonts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5.《新文科建设宣言》</w:t>
      </w:r>
    </w:p>
    <w:p>
      <w:pPr>
        <w:spacing w:line="560" w:lineRule="exact"/>
        <w:rPr>
          <w:rFonts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6.《关于加快建设发展新工科实施卓越工程师教育培养计划2.0的意见》</w:t>
      </w:r>
    </w:p>
    <w:p>
      <w:pPr>
        <w:spacing w:line="560" w:lineRule="exact"/>
        <w:rPr>
          <w:rFonts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7.《省教育厅关于大力推进高校教学数字化工作的意见》</w:t>
      </w:r>
    </w:p>
    <w:p>
      <w:pPr>
        <w:numPr>
          <w:ilvl w:val="0"/>
          <w:numId w:val="1"/>
        </w:num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深化“新师范、新工科、新文科”人才培养指导意见</w:t>
      </w:r>
    </w:p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1.《南京晓庄学院深化新师范人才培养指导意见（讨论稿）》</w:t>
      </w:r>
    </w:p>
    <w:p>
      <w:pPr>
        <w:spacing w:line="560" w:lineRule="exact"/>
        <w:rPr>
          <w:rFonts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2.《南京晓庄学院深化新工科人才培养指导意见（讨论稿）》</w:t>
      </w:r>
    </w:p>
    <w:p>
      <w:pPr>
        <w:spacing w:line="560" w:lineRule="exact"/>
        <w:rPr>
          <w:rFonts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3.《南京晓庄学院深化新文科人才培养指导意见（讨论稿）》</w:t>
      </w:r>
    </w:p>
    <w:p>
      <w:pPr>
        <w:spacing w:line="560" w:lineRule="exact"/>
        <w:rPr>
          <w:rFonts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4.《南京晓庄学院关于大力推进教学数字化工作的意见（讨论稿）》</w:t>
      </w: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</w:t>
      </w:r>
    </w:p>
    <w:p>
      <w:pPr>
        <w:spacing w:line="560" w:lineRule="exact"/>
        <w:jc w:val="center"/>
        <w:rPr>
          <w:rFonts w:ascii="方正公文小标宋" w:hAnsi="方正公文小标宋" w:eastAsia="方正公文小标宋" w:cs="方正公文小标宋"/>
          <w:sz w:val="36"/>
          <w:szCs w:val="36"/>
        </w:rPr>
      </w:pPr>
      <w:r>
        <w:rPr>
          <w:rFonts w:hint="eastAsia" w:ascii="方正公文小标宋" w:hAnsi="方正公文小标宋" w:eastAsia="方正公文小标宋" w:cs="方正公文小标宋"/>
          <w:sz w:val="36"/>
          <w:szCs w:val="36"/>
        </w:rPr>
        <w:t xml:space="preserve"> XX专业（学院、部门）人才培养工作调研计划清单</w:t>
      </w:r>
    </w:p>
    <w:tbl>
      <w:tblPr>
        <w:tblStyle w:val="6"/>
        <w:tblW w:w="94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1"/>
        <w:gridCol w:w="1272"/>
        <w:gridCol w:w="1536"/>
        <w:gridCol w:w="2160"/>
        <w:gridCol w:w="1884"/>
        <w:gridCol w:w="1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1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b/>
                <w:bCs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  <w:t>序号</w:t>
            </w:r>
          </w:p>
        </w:tc>
        <w:tc>
          <w:tcPr>
            <w:tcW w:w="1272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b/>
                <w:bCs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  <w:t>时间</w:t>
            </w:r>
          </w:p>
        </w:tc>
        <w:tc>
          <w:tcPr>
            <w:tcW w:w="1536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b/>
                <w:bCs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  <w:t>地点</w:t>
            </w:r>
          </w:p>
        </w:tc>
        <w:tc>
          <w:tcPr>
            <w:tcW w:w="2160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b/>
                <w:bCs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  <w:t>调研主题</w:t>
            </w:r>
          </w:p>
        </w:tc>
        <w:tc>
          <w:tcPr>
            <w:tcW w:w="1884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b/>
                <w:bCs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  <w:t>对象</w:t>
            </w:r>
          </w:p>
        </w:tc>
        <w:tc>
          <w:tcPr>
            <w:tcW w:w="1536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b/>
                <w:bCs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  <w:t>调研方式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1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1</w:t>
            </w:r>
          </w:p>
        </w:tc>
        <w:tc>
          <w:tcPr>
            <w:tcW w:w="1272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536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2160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884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536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1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2</w:t>
            </w:r>
          </w:p>
        </w:tc>
        <w:tc>
          <w:tcPr>
            <w:tcW w:w="1272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536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2160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884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536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1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3</w:t>
            </w:r>
          </w:p>
        </w:tc>
        <w:tc>
          <w:tcPr>
            <w:tcW w:w="1272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536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2160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884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536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1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……</w:t>
            </w:r>
          </w:p>
        </w:tc>
        <w:tc>
          <w:tcPr>
            <w:tcW w:w="1272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536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2160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884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536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</w:tr>
    </w:tbl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附件3</w:t>
      </w:r>
    </w:p>
    <w:p>
      <w:pPr>
        <w:spacing w:line="560" w:lineRule="exact"/>
        <w:jc w:val="center"/>
        <w:rPr>
          <w:rFonts w:ascii="方正公文小标宋" w:hAnsi="方正公文小标宋" w:eastAsia="方正公文小标宋" w:cs="方正公文小标宋"/>
          <w:sz w:val="36"/>
          <w:szCs w:val="36"/>
        </w:rPr>
      </w:pPr>
      <w:r>
        <w:rPr>
          <w:rFonts w:hint="eastAsia" w:ascii="方正公文小标宋" w:hAnsi="方正公文小标宋" w:eastAsia="方正公文小标宋" w:cs="方正公文小标宋"/>
          <w:sz w:val="36"/>
          <w:szCs w:val="36"/>
        </w:rPr>
        <w:t>XX专业人才培养调研报告</w:t>
      </w:r>
    </w:p>
    <w:p>
      <w:pPr>
        <w:numPr>
          <w:ilvl w:val="0"/>
          <w:numId w:val="2"/>
        </w:num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专业基本情况</w:t>
      </w:r>
    </w:p>
    <w:p>
      <w:pPr>
        <w:numPr>
          <w:ilvl w:val="0"/>
          <w:numId w:val="3"/>
        </w:numPr>
        <w:spacing w:line="560" w:lineRule="exact"/>
        <w:rPr>
          <w:rFonts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专业基本信息</w:t>
      </w:r>
    </w:p>
    <w:p>
      <w:pPr>
        <w:spacing w:line="560" w:lineRule="exact"/>
        <w:rPr>
          <w:rFonts w:ascii="方正仿宋_GB2312" w:hAnsi="方正仿宋_GB2312" w:eastAsia="方正仿宋_GB2312" w:cs="方正仿宋_GB2312"/>
          <w:sz w:val="32"/>
          <w:szCs w:val="32"/>
        </w:rPr>
      </w:pPr>
    </w:p>
    <w:p>
      <w:pPr>
        <w:numPr>
          <w:ilvl w:val="0"/>
          <w:numId w:val="3"/>
        </w:numPr>
        <w:spacing w:line="560" w:lineRule="exact"/>
        <w:rPr>
          <w:rFonts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教师队伍情况</w:t>
      </w:r>
    </w:p>
    <w:p>
      <w:pPr>
        <w:spacing w:line="560" w:lineRule="exact"/>
        <w:rPr>
          <w:rFonts w:ascii="方正仿宋_GB2312" w:hAnsi="方正仿宋_GB2312" w:eastAsia="方正仿宋_GB2312" w:cs="方正仿宋_GB2312"/>
          <w:sz w:val="32"/>
          <w:szCs w:val="32"/>
        </w:rPr>
      </w:pPr>
    </w:p>
    <w:p>
      <w:pPr>
        <w:numPr>
          <w:ilvl w:val="0"/>
          <w:numId w:val="3"/>
        </w:numPr>
        <w:spacing w:line="560" w:lineRule="exact"/>
        <w:rPr>
          <w:rFonts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近三年建设成果</w:t>
      </w:r>
    </w:p>
    <w:p>
      <w:pPr>
        <w:spacing w:line="560" w:lineRule="exact"/>
        <w:rPr>
          <w:rFonts w:ascii="方正仿宋_GB2312" w:hAnsi="方正仿宋_GB2312" w:eastAsia="方正仿宋_GB2312" w:cs="方正仿宋_GB2312"/>
          <w:sz w:val="32"/>
          <w:szCs w:val="32"/>
        </w:rPr>
      </w:pPr>
    </w:p>
    <w:p>
      <w:pPr>
        <w:spacing w:line="560" w:lineRule="exact"/>
        <w:ind w:firstLine="320" w:firstLineChars="100"/>
        <w:rPr>
          <w:rFonts w:ascii="黑体" w:hAnsi="黑体" w:eastAsia="黑体" w:cs="黑体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……</w:t>
      </w:r>
    </w:p>
    <w:p>
      <w:pPr>
        <w:numPr>
          <w:ilvl w:val="0"/>
          <w:numId w:val="2"/>
        </w:num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专业调研过程</w:t>
      </w:r>
    </w:p>
    <w:tbl>
      <w:tblPr>
        <w:tblStyle w:val="6"/>
        <w:tblW w:w="94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1"/>
        <w:gridCol w:w="1272"/>
        <w:gridCol w:w="1536"/>
        <w:gridCol w:w="2160"/>
        <w:gridCol w:w="1884"/>
        <w:gridCol w:w="1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1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b/>
                <w:bCs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  <w:t>序号</w:t>
            </w:r>
          </w:p>
        </w:tc>
        <w:tc>
          <w:tcPr>
            <w:tcW w:w="1272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b/>
                <w:bCs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  <w:t>时间</w:t>
            </w:r>
          </w:p>
        </w:tc>
        <w:tc>
          <w:tcPr>
            <w:tcW w:w="1536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b/>
                <w:bCs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  <w:t>地点</w:t>
            </w:r>
          </w:p>
        </w:tc>
        <w:tc>
          <w:tcPr>
            <w:tcW w:w="2160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b/>
                <w:bCs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  <w:t>调研主题</w:t>
            </w:r>
          </w:p>
        </w:tc>
        <w:tc>
          <w:tcPr>
            <w:tcW w:w="1884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b/>
                <w:bCs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  <w:t>对象</w:t>
            </w:r>
          </w:p>
        </w:tc>
        <w:tc>
          <w:tcPr>
            <w:tcW w:w="1536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b/>
                <w:bCs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  <w:t>调研方式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1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1</w:t>
            </w:r>
          </w:p>
        </w:tc>
        <w:tc>
          <w:tcPr>
            <w:tcW w:w="1272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536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2160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884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536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1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2</w:t>
            </w:r>
          </w:p>
        </w:tc>
        <w:tc>
          <w:tcPr>
            <w:tcW w:w="1272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536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2160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884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536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1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3</w:t>
            </w:r>
          </w:p>
        </w:tc>
        <w:tc>
          <w:tcPr>
            <w:tcW w:w="1272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536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2160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884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536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1" w:type="dxa"/>
          </w:tcPr>
          <w:p>
            <w:pPr>
              <w:spacing w:line="560" w:lineRule="exact"/>
              <w:jc w:val="center"/>
              <w:rPr>
                <w:rFonts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……</w:t>
            </w:r>
          </w:p>
        </w:tc>
        <w:tc>
          <w:tcPr>
            <w:tcW w:w="1272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536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2160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884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  <w:tc>
          <w:tcPr>
            <w:tcW w:w="1536" w:type="dxa"/>
          </w:tcPr>
          <w:p>
            <w:pPr>
              <w:spacing w:line="560" w:lineRule="exact"/>
              <w:rPr>
                <w:rFonts w:ascii="黑体" w:hAnsi="黑体" w:eastAsia="黑体" w:cs="黑体"/>
                <w:sz w:val="32"/>
                <w:szCs w:val="32"/>
              </w:rPr>
            </w:pPr>
          </w:p>
        </w:tc>
      </w:tr>
    </w:tbl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</w:p>
    <w:p>
      <w:pPr>
        <w:numPr>
          <w:ilvl w:val="0"/>
          <w:numId w:val="2"/>
        </w:num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对照“新师范、新工科、新师范”及教学数字化建设提出存在问题</w:t>
      </w:r>
    </w:p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</w:p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</w:p>
    <w:p>
      <w:pPr>
        <w:numPr>
          <w:ilvl w:val="0"/>
          <w:numId w:val="2"/>
        </w:num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后续改革措施</w:t>
      </w:r>
    </w:p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</w:p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527F5BF-233B-4F41-AB20-7E73064724D8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C491193B-CF5B-4467-9DC0-32C1284157CF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29030B10-6C7D-4A0B-9D2F-21B8160834B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174B01E9-8A60-4292-B90D-F429EC86DD64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4A1C7B"/>
    <w:multiLevelType w:val="singleLevel"/>
    <w:tmpl w:val="324A1C7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3182530"/>
    <w:multiLevelType w:val="singleLevel"/>
    <w:tmpl w:val="53182530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7642DA3E"/>
    <w:multiLevelType w:val="singleLevel"/>
    <w:tmpl w:val="7642DA3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jNTk0NzEyNjk1MjU3ODA5YjQ3ZTA2OWY3YmMxYTMifQ=="/>
  </w:docVars>
  <w:rsids>
    <w:rsidRoot w:val="53B42D98"/>
    <w:rsid w:val="00375FA3"/>
    <w:rsid w:val="005534B3"/>
    <w:rsid w:val="00774508"/>
    <w:rsid w:val="00817BAC"/>
    <w:rsid w:val="00C33DAE"/>
    <w:rsid w:val="00C4274D"/>
    <w:rsid w:val="00C946BE"/>
    <w:rsid w:val="00CC0414"/>
    <w:rsid w:val="00DE0D03"/>
    <w:rsid w:val="0A210030"/>
    <w:rsid w:val="0BA231A6"/>
    <w:rsid w:val="16E9503F"/>
    <w:rsid w:val="17800EAB"/>
    <w:rsid w:val="1BF475CD"/>
    <w:rsid w:val="1CC0520A"/>
    <w:rsid w:val="24767049"/>
    <w:rsid w:val="2631784F"/>
    <w:rsid w:val="2ABF49DA"/>
    <w:rsid w:val="2D701920"/>
    <w:rsid w:val="2F014C29"/>
    <w:rsid w:val="30772595"/>
    <w:rsid w:val="35E117FB"/>
    <w:rsid w:val="417B21F9"/>
    <w:rsid w:val="473C453F"/>
    <w:rsid w:val="47E14BB3"/>
    <w:rsid w:val="4DAE7818"/>
    <w:rsid w:val="4E8E1797"/>
    <w:rsid w:val="53B42D98"/>
    <w:rsid w:val="60EA6AA6"/>
    <w:rsid w:val="63C90A03"/>
    <w:rsid w:val="67A76A35"/>
    <w:rsid w:val="682C35D3"/>
    <w:rsid w:val="6A451712"/>
    <w:rsid w:val="6DAD75B1"/>
    <w:rsid w:val="6DD6292F"/>
    <w:rsid w:val="6F1E4E8D"/>
    <w:rsid w:val="784F29D9"/>
    <w:rsid w:val="79FE14B9"/>
    <w:rsid w:val="7CB34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semiHidden/>
    <w:unhideWhenUsed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222</Words>
  <Characters>1267</Characters>
  <Lines>10</Lines>
  <Paragraphs>2</Paragraphs>
  <TotalTime>171</TotalTime>
  <ScaleCrop>false</ScaleCrop>
  <LinksUpToDate>false</LinksUpToDate>
  <CharactersWithSpaces>1487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2021-11-02T02:15:00Z</dcterms:created>
  <dc:creator>Administrator</dc:creator>
  <cp:lastModifiedBy>王岑</cp:lastModifiedBy>
  <cp:lastPrinted>2023-04-04T00:40:00Z</cp:lastPrinted>
  <dcterms:modified xsi:type="dcterms:W3CDTF">2023-04-12T03:17:44Z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7DF4FC129D8040018EBC52D71334102F</vt:lpwstr>
  </property>
</Properties>
</file>